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D0064" w14:textId="5B131F21" w:rsidR="00440B4C" w:rsidRDefault="00F555BD" w:rsidP="00440B4C">
      <w:r>
        <w:rPr>
          <w:noProof/>
        </w:rPr>
        <w:drawing>
          <wp:inline distT="0" distB="0" distL="0" distR="0" wp14:anchorId="079E17BF" wp14:editId="125DBBAE">
            <wp:extent cx="5176520" cy="53340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4.jpg"/>
                    <pic:cNvPicPr/>
                  </pic:nvPicPr>
                  <pic:blipFill rotWithShape="1">
                    <a:blip r:embed="rId8">
                      <a:extLst>
                        <a:ext uri="{28A0092B-C50C-407E-A947-70E740481C1C}">
                          <a14:useLocalDpi xmlns:a14="http://schemas.microsoft.com/office/drawing/2010/main" val="0"/>
                        </a:ext>
                      </a:extLst>
                    </a:blip>
                    <a:srcRect l="5341" t="4127" b="88335"/>
                    <a:stretch/>
                  </pic:blipFill>
                  <pic:spPr bwMode="auto">
                    <a:xfrm>
                      <a:off x="0" y="0"/>
                      <a:ext cx="5176520" cy="533400"/>
                    </a:xfrm>
                    <a:prstGeom prst="rect">
                      <a:avLst/>
                    </a:prstGeom>
                    <a:ln>
                      <a:noFill/>
                    </a:ln>
                    <a:extLst>
                      <a:ext uri="{53640926-AAD7-44D8-BBD7-CCE9431645EC}">
                        <a14:shadowObscured xmlns:a14="http://schemas.microsoft.com/office/drawing/2010/main"/>
                      </a:ext>
                    </a:extLst>
                  </pic:spPr>
                </pic:pic>
              </a:graphicData>
            </a:graphic>
          </wp:inline>
        </w:drawing>
      </w:r>
      <w:r w:rsidR="00C0248E" w:rsidRPr="00B3666D">
        <w:br/>
      </w:r>
    </w:p>
    <w:p w14:paraId="2473D3DB" w14:textId="063CD4B8" w:rsidR="00195A4D" w:rsidRPr="00440B4C" w:rsidRDefault="00195A4D" w:rsidP="00440B4C">
      <w:pPr>
        <w:pStyle w:val="EDU6403H1"/>
      </w:pPr>
      <w:r w:rsidRPr="00440B4C">
        <w:t>Vos connaissanc</w:t>
      </w:r>
      <w:r w:rsidR="008008D8">
        <w:t xml:space="preserve">es et expériences préalables en </w:t>
      </w:r>
      <w:r w:rsidRPr="00440B4C">
        <w:t>intervention dans le contexte éducatif</w:t>
      </w:r>
    </w:p>
    <w:p w14:paraId="491CC862" w14:textId="77777777" w:rsidR="00195A4D" w:rsidRPr="00195A4D" w:rsidRDefault="00195A4D" w:rsidP="00195A4D">
      <w:pPr>
        <w:pStyle w:val="EDU6403H2"/>
        <w:rPr>
          <w:lang w:val="fr-FR" w:eastAsia="fr-FR"/>
        </w:rPr>
      </w:pPr>
      <w:r w:rsidRPr="00195A4D">
        <w:rPr>
          <w:rFonts w:eastAsia="Calibri"/>
          <w:lang w:val="fr-FR" w:eastAsia="fr-FR"/>
        </w:rPr>
        <w:t>Objectifs de l’activité</w:t>
      </w:r>
    </w:p>
    <w:p w14:paraId="5518C3D9" w14:textId="321E3539" w:rsidR="00355092" w:rsidRPr="00355092" w:rsidRDefault="00195A4D" w:rsidP="00355092">
      <w:pPr>
        <w:pStyle w:val="EDU6403p9"/>
      </w:pPr>
      <w:r w:rsidRPr="00355092">
        <w:t>Vous avez peut-être déjà géré une organisation, animé une communauté de pratique, mené à bien un projet pédagogique, etc. Vous poursuivez l'objectif de mener à bien un projet d'intervention en contexte éducatif.</w:t>
      </w:r>
      <w:r w:rsidR="00F234EC" w:rsidRPr="00355092">
        <w:t xml:space="preserve"> V</w:t>
      </w:r>
      <w:r w:rsidRPr="00355092">
        <w:t xml:space="preserve">ous avez </w:t>
      </w:r>
      <w:r w:rsidR="00F234EC" w:rsidRPr="00355092">
        <w:t xml:space="preserve">sans doute </w:t>
      </w:r>
      <w:r w:rsidRPr="00355092">
        <w:t>lu des articles ou des rappo</w:t>
      </w:r>
      <w:r w:rsidR="00F234EC" w:rsidRPr="00355092">
        <w:t>rts de recherche sur le sujet et le domaine qui vous interpellent</w:t>
      </w:r>
      <w:r w:rsidRPr="00355092">
        <w:t>. Ces connaissances et expériences préalables suffisent à vous donner une certaine idée, si approximative soit-elle, de ce qu’impliq</w:t>
      </w:r>
      <w:r w:rsidR="00355092" w:rsidRPr="00355092">
        <w:t>ue l'intervention en contexte éducatif</w:t>
      </w:r>
      <w:r w:rsidRPr="00355092">
        <w:t>. L’activité que nous vous proposons ici a pour but d’activer vos expériences et vos connaissances actuelles</w:t>
      </w:r>
      <w:r w:rsidR="00355092" w:rsidRPr="00355092">
        <w:t xml:space="preserve"> sur le sujet</w:t>
      </w:r>
      <w:r w:rsidRPr="00355092">
        <w:t xml:space="preserve">. Elle vous aidera à identifier les aspects de la démarche </w:t>
      </w:r>
      <w:r w:rsidR="00355092" w:rsidRPr="00355092">
        <w:t>qui vous apparaissent les plus obscurs.</w:t>
      </w:r>
    </w:p>
    <w:p w14:paraId="6C4D8FD9" w14:textId="77777777" w:rsidR="00195A4D" w:rsidRPr="00195A4D" w:rsidRDefault="00195A4D" w:rsidP="00195A4D">
      <w:pPr>
        <w:pStyle w:val="EDU6403H2"/>
        <w:rPr>
          <w:rFonts w:eastAsia="Calibri"/>
          <w:lang w:val="fr-FR" w:eastAsia="fr-FR"/>
        </w:rPr>
      </w:pPr>
      <w:r w:rsidRPr="00195A4D">
        <w:rPr>
          <w:rFonts w:eastAsia="Calibri"/>
          <w:lang w:val="fr-FR" w:eastAsia="fr-FR"/>
        </w:rPr>
        <w:t>Nature de l’activité</w:t>
      </w:r>
    </w:p>
    <w:p w14:paraId="76945869" w14:textId="77777777" w:rsidR="00195A4D" w:rsidRPr="00195A4D" w:rsidRDefault="00195A4D" w:rsidP="00195A4D">
      <w:pPr>
        <w:pStyle w:val="EDU6403p9"/>
      </w:pPr>
      <w:r w:rsidRPr="00195A4D">
        <w:t>Dans un contexte d’apprentissage, l’activation des connaissances préalables peut avoir un effet positif sur l’acquisition de connaissances nouvelles, dans la mesure où elle rend disponibles et accessibles en mémoire les connaissances que vous possédez déjà sur un sujet donné. Ces connaissances préalables vous permettront de donner davantage de signification aux nouvelles informations qui vous seront apportées par les lectures que vous ferez. Elles vous aideront à intégrer ces informations dans votre mémoire en établissant des liens entre ce qui est nouveau et ce que vous connaissez déjà.</w:t>
      </w:r>
    </w:p>
    <w:p w14:paraId="3410B998" w14:textId="77777777" w:rsidR="00195A4D" w:rsidRPr="00195A4D" w:rsidRDefault="00195A4D" w:rsidP="00195A4D">
      <w:pPr>
        <w:pStyle w:val="EDU6403p9"/>
      </w:pPr>
      <w:r w:rsidRPr="00195A4D">
        <w:t>Il se peut que vos connaissances ou représentations préalables entrent en conflit ou en contradiction avec les informations qui vous seront présentées dans le texte. Dans ce cas, vous aurez peut-être tendance à rejeter ces informations. Nous vous suggérons donc d’être vigilant et de vous donner la liberté de choisir les connaissances qu’il vous semble plus pertinent, à ce moment-ci, de conserver en mémoire.</w:t>
      </w:r>
    </w:p>
    <w:p w14:paraId="00ACC308" w14:textId="1FE753B6" w:rsidR="00195A4D" w:rsidRDefault="00195A4D" w:rsidP="00195A4D">
      <w:pPr>
        <w:pStyle w:val="EDU6403p9"/>
      </w:pPr>
      <w:r w:rsidRPr="00195A4D">
        <w:t xml:space="preserve">Voici une liste de concepts importants associés à la réalisation d’un projet </w:t>
      </w:r>
      <w:r w:rsidR="00281499" w:rsidRPr="00281499">
        <w:t>d'intervention</w:t>
      </w:r>
      <w:r w:rsidRPr="00195A4D">
        <w:t>. Nous vous suggérons d’écrire ce qui vous vient spontanément à l’esprit lorsque vous les lisez.</w:t>
      </w:r>
    </w:p>
    <w:p w14:paraId="61A24ED5" w14:textId="2AB71AC5" w:rsidR="00195A4D" w:rsidRDefault="00195A4D" w:rsidP="00195A4D">
      <w:pPr>
        <w:pStyle w:val="EDU6403e6tiret"/>
      </w:pPr>
      <w:r w:rsidRPr="00195A4D">
        <w:t>L'intervention en contexte éducatif</w:t>
      </w:r>
    </w:p>
    <w:p w14:paraId="3E492C3E" w14:textId="14ECBF8A" w:rsidR="00195A4D" w:rsidRPr="00195A4D" w:rsidRDefault="00195A4D" w:rsidP="00195A4D">
      <w:pPr>
        <w:pStyle w:val="EDU6403p26"/>
      </w:pPr>
      <w:r>
        <w:fldChar w:fldCharType="begin">
          <w:ffData>
            <w:name w:val="Texte1"/>
            <w:enabled/>
            <w:calcOnExit w:val="0"/>
            <w:textInput/>
          </w:ffData>
        </w:fldChar>
      </w:r>
      <w:bookmarkStart w:id="0" w:name="Texte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14:paraId="7EC2AFF7" w14:textId="5FD2C87F" w:rsidR="00195A4D" w:rsidRDefault="00195A4D" w:rsidP="00195A4D">
      <w:pPr>
        <w:pStyle w:val="EDU6403e6tiret"/>
      </w:pPr>
      <w:r w:rsidRPr="00195A4D">
        <w:lastRenderedPageBreak/>
        <w:t>Les activités d’administration ou de gestion.</w:t>
      </w:r>
    </w:p>
    <w:p w14:paraId="597CBBB1" w14:textId="6CBF6F8F" w:rsidR="00195A4D" w:rsidRPr="00195A4D" w:rsidRDefault="00195A4D" w:rsidP="00195A4D">
      <w:pPr>
        <w:pStyle w:val="EDU6403p26"/>
      </w:pPr>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50907E8" w14:textId="47000334" w:rsidR="00195A4D" w:rsidRDefault="00195A4D" w:rsidP="00195A4D">
      <w:pPr>
        <w:pStyle w:val="EDU6403e6tiret"/>
      </w:pPr>
      <w:r w:rsidRPr="00195A4D">
        <w:t>Les styles d’organisations.</w:t>
      </w:r>
    </w:p>
    <w:p w14:paraId="0727A91A" w14:textId="238C33E2" w:rsidR="00195A4D" w:rsidRPr="00195A4D" w:rsidRDefault="00195A4D" w:rsidP="00195A4D">
      <w:pPr>
        <w:pStyle w:val="EDU6403p26"/>
      </w:pPr>
      <w:r>
        <w:fldChar w:fldCharType="begin">
          <w:ffData>
            <w:name w:val="Texte3"/>
            <w:enabled/>
            <w:calcOnExit w:val="0"/>
            <w:textInput/>
          </w:ffData>
        </w:fldChar>
      </w:r>
      <w:bookmarkStart w:id="3"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BCEE499" w14:textId="1CB8717F" w:rsidR="00195A4D" w:rsidRDefault="00195A4D" w:rsidP="00195A4D">
      <w:pPr>
        <w:pStyle w:val="EDU6403e6tiret"/>
      </w:pPr>
      <w:r w:rsidRPr="00195A4D">
        <w:t>Les styles d’administration.</w:t>
      </w:r>
    </w:p>
    <w:p w14:paraId="54AF2949" w14:textId="332EAE28" w:rsidR="00195A4D" w:rsidRPr="00195A4D" w:rsidRDefault="00195A4D" w:rsidP="00195A4D">
      <w:pPr>
        <w:pStyle w:val="EDU6403p26"/>
      </w:pPr>
      <w:r>
        <w:fldChar w:fldCharType="begin">
          <w:ffData>
            <w:name w:val="Texte4"/>
            <w:enabled/>
            <w:calcOnExit w:val="0"/>
            <w:textInput/>
          </w:ffData>
        </w:fldChar>
      </w:r>
      <w:bookmarkStart w:id="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6A0AD2E" w14:textId="5774D0D2" w:rsidR="00195A4D" w:rsidRDefault="00195A4D" w:rsidP="00195A4D">
      <w:pPr>
        <w:pStyle w:val="EDU6403e6tiret"/>
      </w:pPr>
      <w:r w:rsidRPr="00195A4D">
        <w:t xml:space="preserve">Les principales étapes de réalisation d’un </w:t>
      </w:r>
      <w:r w:rsidR="00281499">
        <w:t>projet d’intervention</w:t>
      </w:r>
      <w:r w:rsidRPr="00195A4D">
        <w:t>.</w:t>
      </w:r>
    </w:p>
    <w:p w14:paraId="20DC1125" w14:textId="1D46466C"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6A4B65" w14:textId="33D8D321" w:rsidR="00195A4D" w:rsidRDefault="00195A4D" w:rsidP="00195A4D">
      <w:pPr>
        <w:pStyle w:val="EDU6403e6tiret"/>
      </w:pPr>
      <w:r w:rsidRPr="00195A4D">
        <w:t>Le choix d’un projet d’intervention.</w:t>
      </w:r>
    </w:p>
    <w:p w14:paraId="2C0852F6" w14:textId="566363E9"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517E6" w14:textId="492093D4" w:rsidR="00195A4D" w:rsidRDefault="00195A4D" w:rsidP="00195A4D">
      <w:pPr>
        <w:pStyle w:val="EDU6403e6tiret"/>
      </w:pPr>
      <w:r w:rsidRPr="00195A4D">
        <w:t>La définition du problème ou de la situation à changer.</w:t>
      </w:r>
    </w:p>
    <w:p w14:paraId="3DFCB27E" w14:textId="2258653D"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2D3207" w14:textId="1C023F59" w:rsidR="00195A4D" w:rsidRDefault="00195A4D" w:rsidP="00195A4D">
      <w:pPr>
        <w:pStyle w:val="EDU6403e6tiret"/>
      </w:pPr>
      <w:r w:rsidRPr="00195A4D">
        <w:t>La</w:t>
      </w:r>
      <w:r w:rsidR="00281499">
        <w:t xml:space="preserve"> cueillette de données.</w:t>
      </w:r>
    </w:p>
    <w:p w14:paraId="3430AA5B" w14:textId="4A042CB1"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DBBA81" w14:textId="5C1B5C1E" w:rsidR="00195A4D" w:rsidRDefault="00195A4D" w:rsidP="00195A4D">
      <w:pPr>
        <w:pStyle w:val="EDU6403e6tiret"/>
      </w:pPr>
      <w:r w:rsidRPr="00195A4D">
        <w:t>L’analyse et l’interprétation des données.</w:t>
      </w:r>
    </w:p>
    <w:p w14:paraId="1D334EA8" w14:textId="545D3A07"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289CE" w14:textId="3014E87C" w:rsidR="00195A4D" w:rsidRDefault="00195A4D" w:rsidP="00195A4D">
      <w:pPr>
        <w:pStyle w:val="EDU6403e6tiret"/>
      </w:pPr>
      <w:r w:rsidRPr="00195A4D">
        <w:t>La définition des objectifs de l’intervention.</w:t>
      </w:r>
    </w:p>
    <w:p w14:paraId="178804D3" w14:textId="582DC3CE"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F503D" w14:textId="6344A650" w:rsidR="00195A4D" w:rsidRDefault="00195A4D" w:rsidP="00195A4D">
      <w:pPr>
        <w:pStyle w:val="EDU6403e6tiret"/>
      </w:pPr>
      <w:r w:rsidRPr="00195A4D">
        <w:t>Les modes d’évaluation du déroulement du projet.</w:t>
      </w:r>
    </w:p>
    <w:p w14:paraId="6EBD95AB" w14:textId="7A23A72C"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BFDC06" w14:textId="2044975D" w:rsidR="00195A4D" w:rsidRDefault="00195A4D" w:rsidP="00195A4D">
      <w:pPr>
        <w:pStyle w:val="EDU6403e6tiret"/>
      </w:pPr>
      <w:r w:rsidRPr="00195A4D">
        <w:t>Le contenu d’une proposition d’intervention.</w:t>
      </w:r>
    </w:p>
    <w:p w14:paraId="44D12C1C" w14:textId="27960205"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B124B5" w14:textId="0BBB9176" w:rsidR="00195A4D" w:rsidRDefault="00195A4D" w:rsidP="00195A4D">
      <w:pPr>
        <w:pStyle w:val="EDU6403e6tiret"/>
      </w:pPr>
      <w:r w:rsidRPr="00195A4D">
        <w:t>La planification du travail en gestion de projet.</w:t>
      </w:r>
    </w:p>
    <w:p w14:paraId="40D8371C" w14:textId="41C6F6FA"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0C43C0" w14:textId="58603BDB" w:rsidR="00195A4D" w:rsidRDefault="00195A4D" w:rsidP="00195A4D">
      <w:pPr>
        <w:pStyle w:val="EDU6403e6tiret"/>
      </w:pPr>
      <w:r w:rsidRPr="00195A4D">
        <w:t>La gestion des interactions avec les personnes concernées.</w:t>
      </w:r>
    </w:p>
    <w:p w14:paraId="08FDAB71" w14:textId="06A6C0A2"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D3D90" w14:textId="379F9C4E" w:rsidR="00195A4D" w:rsidRDefault="00195A4D" w:rsidP="00195A4D">
      <w:pPr>
        <w:pStyle w:val="EDU6403e6tiret"/>
      </w:pPr>
      <w:r w:rsidRPr="00195A4D">
        <w:t>Le rôle de l’information dans la gestion d’un projet.</w:t>
      </w:r>
    </w:p>
    <w:p w14:paraId="4638AB44" w14:textId="070F3430"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DCEDCF" w14:textId="7A371936" w:rsidR="00195A4D" w:rsidRDefault="00195A4D" w:rsidP="00195A4D">
      <w:pPr>
        <w:pStyle w:val="EDU6403e6tiret"/>
      </w:pPr>
      <w:r w:rsidRPr="00195A4D">
        <w:t>Les moyens techniques utilisables.</w:t>
      </w:r>
    </w:p>
    <w:p w14:paraId="6D51B8CD" w14:textId="732B867B"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111074" w14:textId="5C33DA5E" w:rsidR="00195A4D" w:rsidRDefault="00195A4D" w:rsidP="00195A4D">
      <w:pPr>
        <w:pStyle w:val="EDU6403e6tiret"/>
      </w:pPr>
      <w:r w:rsidRPr="00195A4D">
        <w:lastRenderedPageBreak/>
        <w:t>L’estimation des coûts du projet.</w:t>
      </w:r>
    </w:p>
    <w:p w14:paraId="67D3202E" w14:textId="29867C86"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B06C31" w14:textId="402A11CD" w:rsidR="00195A4D" w:rsidRDefault="00195A4D" w:rsidP="00195A4D">
      <w:pPr>
        <w:pStyle w:val="EDU6403e6tiret"/>
      </w:pPr>
      <w:r w:rsidRPr="00195A4D">
        <w:t>Les contraintes et les éléments facilitateurs dans une intervention.</w:t>
      </w:r>
    </w:p>
    <w:p w14:paraId="2763E52A" w14:textId="3E5B56D9" w:rsidR="00195A4D"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C5FA2B" w14:textId="1246B98E" w:rsidR="00195A4D" w:rsidRDefault="00195A4D" w:rsidP="00195A4D">
      <w:pPr>
        <w:pStyle w:val="EDU6403e6tiret"/>
      </w:pPr>
      <w:r w:rsidRPr="00195A4D">
        <w:t>La résolution de problèmes.</w:t>
      </w:r>
    </w:p>
    <w:p w14:paraId="6E086374" w14:textId="231CB5B1" w:rsidR="00EC73BF" w:rsidRPr="00195A4D" w:rsidRDefault="00195A4D" w:rsidP="00195A4D">
      <w:pPr>
        <w:pStyle w:val="EDU6403p26"/>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EC73BF" w:rsidRPr="00195A4D" w:rsidSect="00440B4C">
      <w:footerReference w:type="even" r:id="rId9"/>
      <w:footerReference w:type="default" r:id="rId10"/>
      <w:pgSz w:w="12240" w:h="15840" w:code="1"/>
      <w:pgMar w:top="1644"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4D69C" w14:textId="77777777" w:rsidR="003466E0" w:rsidRDefault="003466E0" w:rsidP="0072615C">
      <w:pPr>
        <w:spacing w:after="0" w:line="240" w:lineRule="auto"/>
      </w:pPr>
      <w:r>
        <w:separator/>
      </w:r>
    </w:p>
  </w:endnote>
  <w:endnote w:type="continuationSeparator" w:id="0">
    <w:p w14:paraId="2FC96A19" w14:textId="77777777" w:rsidR="003466E0" w:rsidRDefault="003466E0"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E537" w14:textId="77777777" w:rsidR="00186669" w:rsidRDefault="00186669" w:rsidP="00613E7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4C5097B" w14:textId="77777777" w:rsidR="00186669" w:rsidRDefault="001866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475B" w14:textId="77777777" w:rsidR="00186669" w:rsidRPr="007B656A" w:rsidRDefault="00186669" w:rsidP="00613E7B">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025A07">
      <w:rPr>
        <w:rStyle w:val="Numrodepage"/>
        <w:rFonts w:ascii="Arial" w:hAnsi="Arial" w:cs="Arial"/>
        <w:b/>
        <w:noProof/>
        <w:sz w:val="16"/>
        <w:szCs w:val="16"/>
      </w:rPr>
      <w:t>2</w:t>
    </w:r>
    <w:r w:rsidRPr="007B656A">
      <w:rPr>
        <w:rStyle w:val="Numrodepage"/>
        <w:rFonts w:ascii="Arial" w:hAnsi="Arial" w:cs="Arial"/>
        <w:b/>
        <w:sz w:val="16"/>
        <w:szCs w:val="16"/>
      </w:rPr>
      <w:fldChar w:fldCharType="end"/>
    </w:r>
  </w:p>
  <w:p w14:paraId="10262835" w14:textId="77777777" w:rsidR="00186669" w:rsidRPr="007B656A" w:rsidRDefault="00186669" w:rsidP="00EB0269">
    <w:pPr>
      <w:pStyle w:val="En-tte"/>
      <w:ind w:right="360"/>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41C7E" w14:textId="77777777" w:rsidR="003466E0" w:rsidRDefault="003466E0" w:rsidP="0072615C">
      <w:pPr>
        <w:spacing w:after="0" w:line="240" w:lineRule="auto"/>
      </w:pPr>
      <w:r>
        <w:separator/>
      </w:r>
    </w:p>
  </w:footnote>
  <w:footnote w:type="continuationSeparator" w:id="0">
    <w:p w14:paraId="4DAAC99A" w14:textId="77777777" w:rsidR="003466E0" w:rsidRDefault="003466E0"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6AD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ACC9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1665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2BE8AE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E0039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8463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4D25C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BCA2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8A4C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ACDD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0CD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65BE"/>
    <w:multiLevelType w:val="hybridMultilevel"/>
    <w:tmpl w:val="50C06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2C42EB"/>
    <w:multiLevelType w:val="hybridMultilevel"/>
    <w:tmpl w:val="EAE4C3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0352CC8"/>
    <w:multiLevelType w:val="hybridMultilevel"/>
    <w:tmpl w:val="CEF2A6CA"/>
    <w:lvl w:ilvl="0" w:tplc="264E02AC">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18A2B3B"/>
    <w:multiLevelType w:val="multilevel"/>
    <w:tmpl w:val="5C06D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C030931"/>
    <w:multiLevelType w:val="hybridMultilevel"/>
    <w:tmpl w:val="9DAAEFE6"/>
    <w:lvl w:ilvl="0" w:tplc="DF3ECE44">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302279"/>
    <w:multiLevelType w:val="multilevel"/>
    <w:tmpl w:val="45961258"/>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8" w15:restartNumberingAfterBreak="0">
    <w:nsid w:val="1B0C4B1A"/>
    <w:multiLevelType w:val="multilevel"/>
    <w:tmpl w:val="B782A3AE"/>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BF005AF"/>
    <w:multiLevelType w:val="hybridMultilevel"/>
    <w:tmpl w:val="ADAAE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632435"/>
    <w:multiLevelType w:val="hybridMultilevel"/>
    <w:tmpl w:val="939A28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CB47A3"/>
    <w:multiLevelType w:val="multilevel"/>
    <w:tmpl w:val="159C74D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1C000A7"/>
    <w:multiLevelType w:val="multilevel"/>
    <w:tmpl w:val="D018B8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5219F9"/>
    <w:multiLevelType w:val="multilevel"/>
    <w:tmpl w:val="2B3608F8"/>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3B0A203D"/>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5" w15:restartNumberingAfterBreak="0">
    <w:nsid w:val="3CBB1520"/>
    <w:multiLevelType w:val="multilevel"/>
    <w:tmpl w:val="25B4D1F0"/>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6" w15:restartNumberingAfterBreak="0">
    <w:nsid w:val="40443EEE"/>
    <w:multiLevelType w:val="hybridMultilevel"/>
    <w:tmpl w:val="BC5C8B68"/>
    <w:lvl w:ilvl="0" w:tplc="90F6D6EC">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4401F62"/>
    <w:multiLevelType w:val="hybridMultilevel"/>
    <w:tmpl w:val="D11CB1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82D2138"/>
    <w:multiLevelType w:val="multilevel"/>
    <w:tmpl w:val="F7064954"/>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E95788D"/>
    <w:multiLevelType w:val="multilevel"/>
    <w:tmpl w:val="75BE5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24436F5"/>
    <w:multiLevelType w:val="hybridMultilevel"/>
    <w:tmpl w:val="BD04DAA2"/>
    <w:lvl w:ilvl="0" w:tplc="FDB820DA">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D048D4"/>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2" w15:restartNumberingAfterBreak="0">
    <w:nsid w:val="57EE205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34" w15:restartNumberingAfterBreak="0">
    <w:nsid w:val="5CF97C3B"/>
    <w:multiLevelType w:val="multilevel"/>
    <w:tmpl w:val="383231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010430"/>
    <w:multiLevelType w:val="hybridMultilevel"/>
    <w:tmpl w:val="4106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B802AA"/>
    <w:multiLevelType w:val="multilevel"/>
    <w:tmpl w:val="A05A22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A047044"/>
    <w:multiLevelType w:val="hybridMultilevel"/>
    <w:tmpl w:val="4E3255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8114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0" w15:restartNumberingAfterBreak="0">
    <w:nsid w:val="6DC02F6A"/>
    <w:multiLevelType w:val="hybridMultilevel"/>
    <w:tmpl w:val="0E94C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42" w15:restartNumberingAfterBreak="0">
    <w:nsid w:val="6F9748E9"/>
    <w:multiLevelType w:val="hybridMultilevel"/>
    <w:tmpl w:val="768A0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B7087E"/>
    <w:multiLevelType w:val="multilevel"/>
    <w:tmpl w:val="17AEE170"/>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29C09A4"/>
    <w:multiLevelType w:val="multilevel"/>
    <w:tmpl w:val="E32A85CE"/>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5" w15:restartNumberingAfterBreak="0">
    <w:nsid w:val="774855C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582CA2"/>
    <w:multiLevelType w:val="multilevel"/>
    <w:tmpl w:val="86D8705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79E49B3"/>
    <w:multiLevelType w:val="hybridMultilevel"/>
    <w:tmpl w:val="6A6C2FC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8" w15:restartNumberingAfterBreak="0">
    <w:nsid w:val="782A2C6B"/>
    <w:multiLevelType w:val="multilevel"/>
    <w:tmpl w:val="0CE4F8E4"/>
    <w:lvl w:ilvl="0">
      <w:start w:val="1"/>
      <w:numFmt w:val="decimal"/>
      <w:lvlText w:val="%1."/>
      <w:lvlJc w:val="left"/>
      <w:pPr>
        <w:ind w:left="64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15:restartNumberingAfterBreak="0">
    <w:nsid w:val="7C0C37B8"/>
    <w:multiLevelType w:val="hybridMultilevel"/>
    <w:tmpl w:val="424CF3C4"/>
    <w:lvl w:ilvl="0" w:tplc="1DC807EC">
      <w:start w:val="1"/>
      <w:numFmt w:val="upp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4"/>
  </w:num>
  <w:num w:numId="2">
    <w:abstractNumId w:val="27"/>
  </w:num>
  <w:num w:numId="3">
    <w:abstractNumId w:val="47"/>
  </w:num>
  <w:num w:numId="4">
    <w:abstractNumId w:val="19"/>
  </w:num>
  <w:num w:numId="5">
    <w:abstractNumId w:val="35"/>
  </w:num>
  <w:num w:numId="6">
    <w:abstractNumId w:val="11"/>
  </w:num>
  <w:num w:numId="7">
    <w:abstractNumId w:val="20"/>
  </w:num>
  <w:num w:numId="8">
    <w:abstractNumId w:val="40"/>
  </w:num>
  <w:num w:numId="9">
    <w:abstractNumId w:val="42"/>
  </w:num>
  <w:num w:numId="10">
    <w:abstractNumId w:val="38"/>
  </w:num>
  <w:num w:numId="11">
    <w:abstractNumId w:val="21"/>
  </w:num>
  <w:num w:numId="12">
    <w:abstractNumId w:val="14"/>
  </w:num>
  <w:num w:numId="13">
    <w:abstractNumId w:val="22"/>
  </w:num>
  <w:num w:numId="14">
    <w:abstractNumId w:val="48"/>
  </w:num>
  <w:num w:numId="15">
    <w:abstractNumId w:val="46"/>
  </w:num>
  <w:num w:numId="16">
    <w:abstractNumId w:val="43"/>
  </w:num>
  <w:num w:numId="17">
    <w:abstractNumId w:val="49"/>
  </w:num>
  <w:num w:numId="18">
    <w:abstractNumId w:val="37"/>
  </w:num>
  <w:num w:numId="19">
    <w:abstractNumId w:val="41"/>
  </w:num>
  <w:num w:numId="20">
    <w:abstractNumId w:val="12"/>
  </w:num>
  <w:num w:numId="21">
    <w:abstractNumId w:val="29"/>
  </w:num>
  <w:num w:numId="22">
    <w:abstractNumId w:val="26"/>
  </w:num>
  <w:num w:numId="23">
    <w:abstractNumId w:val="32"/>
  </w:num>
  <w:num w:numId="24">
    <w:abstractNumId w:val="36"/>
  </w:num>
  <w:num w:numId="25">
    <w:abstractNumId w:val="18"/>
  </w:num>
  <w:num w:numId="26">
    <w:abstractNumId w:val="23"/>
  </w:num>
  <w:num w:numId="27">
    <w:abstractNumId w:val="45"/>
  </w:num>
  <w:num w:numId="28">
    <w:abstractNumId w:val="24"/>
  </w:num>
  <w:num w:numId="29">
    <w:abstractNumId w:val="44"/>
  </w:num>
  <w:num w:numId="30">
    <w:abstractNumId w:val="28"/>
  </w:num>
  <w:num w:numId="31">
    <w:abstractNumId w:val="25"/>
  </w:num>
  <w:num w:numId="32">
    <w:abstractNumId w:val="17"/>
  </w:num>
  <w:num w:numId="33">
    <w:abstractNumId w:val="31"/>
  </w:num>
  <w:num w:numId="34">
    <w:abstractNumId w:val="39"/>
  </w:num>
  <w:num w:numId="35">
    <w:abstractNumId w:val="0"/>
  </w:num>
  <w:num w:numId="36">
    <w:abstractNumId w:val="5"/>
  </w:num>
  <w:num w:numId="37">
    <w:abstractNumId w:val="6"/>
  </w:num>
  <w:num w:numId="38">
    <w:abstractNumId w:val="7"/>
  </w:num>
  <w:num w:numId="39">
    <w:abstractNumId w:val="8"/>
  </w:num>
  <w:num w:numId="40">
    <w:abstractNumId w:val="10"/>
  </w:num>
  <w:num w:numId="41">
    <w:abstractNumId w:val="1"/>
  </w:num>
  <w:num w:numId="42">
    <w:abstractNumId w:val="2"/>
  </w:num>
  <w:num w:numId="43">
    <w:abstractNumId w:val="3"/>
  </w:num>
  <w:num w:numId="44">
    <w:abstractNumId w:val="4"/>
  </w:num>
  <w:num w:numId="45">
    <w:abstractNumId w:val="9"/>
  </w:num>
  <w:num w:numId="46">
    <w:abstractNumId w:val="30"/>
  </w:num>
  <w:num w:numId="47">
    <w:abstractNumId w:val="16"/>
  </w:num>
  <w:num w:numId="48">
    <w:abstractNumId w:val="33"/>
  </w:num>
  <w:num w:numId="49">
    <w:abstractNumId w:val="15"/>
  </w:num>
  <w:num w:numId="5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CA" w:vendorID="64" w:dllVersion="4096" w:nlCheck="1" w:checkStyle="0"/>
  <w:activeWritingStyle w:appName="MSWord" w:lang="fr-FR" w:vendorID="64" w:dllVersion="4096" w:nlCheck="1" w:checkStyle="0"/>
  <w:activeWritingStyle w:appName="MSWord" w:lang="fr-FR" w:vendorID="2" w:dllVersion="6" w:checkStyle="0"/>
  <w:proofState w:spelling="clean" w:grammar="clean"/>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6795"/>
    <w:rsid w:val="0002263E"/>
    <w:rsid w:val="00023603"/>
    <w:rsid w:val="00023CD9"/>
    <w:rsid w:val="00024585"/>
    <w:rsid w:val="0002521F"/>
    <w:rsid w:val="00025A07"/>
    <w:rsid w:val="000270B2"/>
    <w:rsid w:val="00030189"/>
    <w:rsid w:val="0003058F"/>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6669"/>
    <w:rsid w:val="001870DA"/>
    <w:rsid w:val="00187BED"/>
    <w:rsid w:val="00190AD8"/>
    <w:rsid w:val="00191361"/>
    <w:rsid w:val="00191803"/>
    <w:rsid w:val="00191916"/>
    <w:rsid w:val="00191B5C"/>
    <w:rsid w:val="00192BD6"/>
    <w:rsid w:val="0019360F"/>
    <w:rsid w:val="00195A4D"/>
    <w:rsid w:val="0019758F"/>
    <w:rsid w:val="001A20D4"/>
    <w:rsid w:val="001A23A2"/>
    <w:rsid w:val="001A31DC"/>
    <w:rsid w:val="001A3563"/>
    <w:rsid w:val="001A4D56"/>
    <w:rsid w:val="001A6AD0"/>
    <w:rsid w:val="001B47CB"/>
    <w:rsid w:val="001B638C"/>
    <w:rsid w:val="001B6E96"/>
    <w:rsid w:val="001B75B3"/>
    <w:rsid w:val="001B7C0C"/>
    <w:rsid w:val="001C0095"/>
    <w:rsid w:val="001C19A0"/>
    <w:rsid w:val="001C1B68"/>
    <w:rsid w:val="001C271E"/>
    <w:rsid w:val="001C2793"/>
    <w:rsid w:val="001C5572"/>
    <w:rsid w:val="001C5625"/>
    <w:rsid w:val="001C79CE"/>
    <w:rsid w:val="001D1E1F"/>
    <w:rsid w:val="001D3490"/>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499"/>
    <w:rsid w:val="00281F40"/>
    <w:rsid w:val="00282843"/>
    <w:rsid w:val="00286C79"/>
    <w:rsid w:val="00287E16"/>
    <w:rsid w:val="0029245A"/>
    <w:rsid w:val="00294E3C"/>
    <w:rsid w:val="002973CB"/>
    <w:rsid w:val="0029780D"/>
    <w:rsid w:val="002A3D36"/>
    <w:rsid w:val="002A65BB"/>
    <w:rsid w:val="002A6BF4"/>
    <w:rsid w:val="002A7058"/>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6E0"/>
    <w:rsid w:val="00346AF7"/>
    <w:rsid w:val="00347A7C"/>
    <w:rsid w:val="003516A5"/>
    <w:rsid w:val="0035174F"/>
    <w:rsid w:val="00351B0E"/>
    <w:rsid w:val="00355092"/>
    <w:rsid w:val="003550B3"/>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83E"/>
    <w:rsid w:val="00377CF3"/>
    <w:rsid w:val="003802F9"/>
    <w:rsid w:val="0038229C"/>
    <w:rsid w:val="00382E7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4288"/>
    <w:rsid w:val="003C03B4"/>
    <w:rsid w:val="003C204A"/>
    <w:rsid w:val="003C423E"/>
    <w:rsid w:val="003C5AE4"/>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236E"/>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0B4C"/>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B4BA7"/>
    <w:rsid w:val="004C4925"/>
    <w:rsid w:val="004C51F1"/>
    <w:rsid w:val="004D1381"/>
    <w:rsid w:val="004D3CE7"/>
    <w:rsid w:val="004D3E93"/>
    <w:rsid w:val="004D489F"/>
    <w:rsid w:val="004D4AE7"/>
    <w:rsid w:val="004D637F"/>
    <w:rsid w:val="004D67EE"/>
    <w:rsid w:val="004D74AD"/>
    <w:rsid w:val="004E10E8"/>
    <w:rsid w:val="004E1F86"/>
    <w:rsid w:val="004E4134"/>
    <w:rsid w:val="004E7B32"/>
    <w:rsid w:val="004E7B43"/>
    <w:rsid w:val="004F0F46"/>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415"/>
    <w:rsid w:val="006104BE"/>
    <w:rsid w:val="006104E0"/>
    <w:rsid w:val="006132AE"/>
    <w:rsid w:val="00613E7B"/>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6A88"/>
    <w:rsid w:val="00661824"/>
    <w:rsid w:val="006625F6"/>
    <w:rsid w:val="00663B2B"/>
    <w:rsid w:val="006658CA"/>
    <w:rsid w:val="0066595C"/>
    <w:rsid w:val="006725D0"/>
    <w:rsid w:val="006752E4"/>
    <w:rsid w:val="006769B1"/>
    <w:rsid w:val="0068049C"/>
    <w:rsid w:val="00681CD4"/>
    <w:rsid w:val="00681D3A"/>
    <w:rsid w:val="00682B7A"/>
    <w:rsid w:val="00683919"/>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5F2F"/>
    <w:rsid w:val="0072615C"/>
    <w:rsid w:val="00726706"/>
    <w:rsid w:val="00726A23"/>
    <w:rsid w:val="00727212"/>
    <w:rsid w:val="00730C0C"/>
    <w:rsid w:val="00734465"/>
    <w:rsid w:val="0073635C"/>
    <w:rsid w:val="00737C91"/>
    <w:rsid w:val="007402E2"/>
    <w:rsid w:val="007411EE"/>
    <w:rsid w:val="00745760"/>
    <w:rsid w:val="00745D90"/>
    <w:rsid w:val="00753BF0"/>
    <w:rsid w:val="00755E1A"/>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1079"/>
    <w:rsid w:val="00791921"/>
    <w:rsid w:val="00792A9E"/>
    <w:rsid w:val="00793982"/>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A1C"/>
    <w:rsid w:val="007E4E40"/>
    <w:rsid w:val="007E5185"/>
    <w:rsid w:val="007E7488"/>
    <w:rsid w:val="007F21D0"/>
    <w:rsid w:val="007F2DF9"/>
    <w:rsid w:val="007F2F26"/>
    <w:rsid w:val="007F4797"/>
    <w:rsid w:val="007F598B"/>
    <w:rsid w:val="007F79F8"/>
    <w:rsid w:val="008008D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5447"/>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74FB"/>
    <w:rsid w:val="00A67784"/>
    <w:rsid w:val="00A67B37"/>
    <w:rsid w:val="00A67FD8"/>
    <w:rsid w:val="00A70E93"/>
    <w:rsid w:val="00A7374C"/>
    <w:rsid w:val="00A74391"/>
    <w:rsid w:val="00A773CE"/>
    <w:rsid w:val="00A77BCE"/>
    <w:rsid w:val="00A77D83"/>
    <w:rsid w:val="00A82514"/>
    <w:rsid w:val="00A8478F"/>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50A0"/>
    <w:rsid w:val="00AD5214"/>
    <w:rsid w:val="00AD7D04"/>
    <w:rsid w:val="00AE045E"/>
    <w:rsid w:val="00AE50DA"/>
    <w:rsid w:val="00AE537E"/>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3D11"/>
    <w:rsid w:val="00B16749"/>
    <w:rsid w:val="00B21CF5"/>
    <w:rsid w:val="00B23049"/>
    <w:rsid w:val="00B23564"/>
    <w:rsid w:val="00B23667"/>
    <w:rsid w:val="00B24C80"/>
    <w:rsid w:val="00B26201"/>
    <w:rsid w:val="00B3111E"/>
    <w:rsid w:val="00B33AAA"/>
    <w:rsid w:val="00B3666D"/>
    <w:rsid w:val="00B379EF"/>
    <w:rsid w:val="00B40F13"/>
    <w:rsid w:val="00B419F2"/>
    <w:rsid w:val="00B4348D"/>
    <w:rsid w:val="00B43A31"/>
    <w:rsid w:val="00B445CC"/>
    <w:rsid w:val="00B46CF6"/>
    <w:rsid w:val="00B479F2"/>
    <w:rsid w:val="00B50E10"/>
    <w:rsid w:val="00B5247A"/>
    <w:rsid w:val="00B56CC7"/>
    <w:rsid w:val="00B622AB"/>
    <w:rsid w:val="00B6452F"/>
    <w:rsid w:val="00B65601"/>
    <w:rsid w:val="00B7026A"/>
    <w:rsid w:val="00B71CEA"/>
    <w:rsid w:val="00B71E6A"/>
    <w:rsid w:val="00B72803"/>
    <w:rsid w:val="00B73AB7"/>
    <w:rsid w:val="00B73AD1"/>
    <w:rsid w:val="00B765C6"/>
    <w:rsid w:val="00B80273"/>
    <w:rsid w:val="00B836C4"/>
    <w:rsid w:val="00B8713E"/>
    <w:rsid w:val="00B87B45"/>
    <w:rsid w:val="00B91AC4"/>
    <w:rsid w:val="00B930FE"/>
    <w:rsid w:val="00B95581"/>
    <w:rsid w:val="00B96BD0"/>
    <w:rsid w:val="00B97474"/>
    <w:rsid w:val="00B97605"/>
    <w:rsid w:val="00BA0042"/>
    <w:rsid w:val="00BA05E9"/>
    <w:rsid w:val="00BA12A4"/>
    <w:rsid w:val="00BA286C"/>
    <w:rsid w:val="00BA2E46"/>
    <w:rsid w:val="00BA4485"/>
    <w:rsid w:val="00BA4D5E"/>
    <w:rsid w:val="00BA53B1"/>
    <w:rsid w:val="00BA6303"/>
    <w:rsid w:val="00BA6949"/>
    <w:rsid w:val="00BB24E9"/>
    <w:rsid w:val="00BB2757"/>
    <w:rsid w:val="00BB4369"/>
    <w:rsid w:val="00BB75AD"/>
    <w:rsid w:val="00BC175F"/>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36AD"/>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4D9"/>
    <w:rsid w:val="00C7471B"/>
    <w:rsid w:val="00C7493B"/>
    <w:rsid w:val="00C7514A"/>
    <w:rsid w:val="00C754FF"/>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0D24"/>
    <w:rsid w:val="00CC27B5"/>
    <w:rsid w:val="00CC2947"/>
    <w:rsid w:val="00CC3A9D"/>
    <w:rsid w:val="00CC4D8B"/>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B7F"/>
    <w:rsid w:val="00D11E2A"/>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43EE"/>
    <w:rsid w:val="00DE6329"/>
    <w:rsid w:val="00DF25B3"/>
    <w:rsid w:val="00DF55CA"/>
    <w:rsid w:val="00E01993"/>
    <w:rsid w:val="00E0284A"/>
    <w:rsid w:val="00E0365E"/>
    <w:rsid w:val="00E0651D"/>
    <w:rsid w:val="00E1257E"/>
    <w:rsid w:val="00E16530"/>
    <w:rsid w:val="00E17370"/>
    <w:rsid w:val="00E17FF1"/>
    <w:rsid w:val="00E204DD"/>
    <w:rsid w:val="00E24388"/>
    <w:rsid w:val="00E24911"/>
    <w:rsid w:val="00E24CE9"/>
    <w:rsid w:val="00E260A3"/>
    <w:rsid w:val="00E273B4"/>
    <w:rsid w:val="00E31964"/>
    <w:rsid w:val="00E34563"/>
    <w:rsid w:val="00E3796B"/>
    <w:rsid w:val="00E37C86"/>
    <w:rsid w:val="00E37CE9"/>
    <w:rsid w:val="00E40EEE"/>
    <w:rsid w:val="00E421A8"/>
    <w:rsid w:val="00E42698"/>
    <w:rsid w:val="00E439A5"/>
    <w:rsid w:val="00E45BD4"/>
    <w:rsid w:val="00E50336"/>
    <w:rsid w:val="00E513C8"/>
    <w:rsid w:val="00E5229B"/>
    <w:rsid w:val="00E5246E"/>
    <w:rsid w:val="00E531A5"/>
    <w:rsid w:val="00E555DD"/>
    <w:rsid w:val="00E627BD"/>
    <w:rsid w:val="00E6361D"/>
    <w:rsid w:val="00E63786"/>
    <w:rsid w:val="00E63EFE"/>
    <w:rsid w:val="00E63F50"/>
    <w:rsid w:val="00E64EF7"/>
    <w:rsid w:val="00E65633"/>
    <w:rsid w:val="00E65D45"/>
    <w:rsid w:val="00E72057"/>
    <w:rsid w:val="00E72CC6"/>
    <w:rsid w:val="00E74FEF"/>
    <w:rsid w:val="00E751D3"/>
    <w:rsid w:val="00E763FC"/>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0269"/>
    <w:rsid w:val="00EB22AC"/>
    <w:rsid w:val="00EB4815"/>
    <w:rsid w:val="00EB5176"/>
    <w:rsid w:val="00EB539D"/>
    <w:rsid w:val="00EB6733"/>
    <w:rsid w:val="00EC3AEC"/>
    <w:rsid w:val="00EC47CB"/>
    <w:rsid w:val="00EC601B"/>
    <w:rsid w:val="00EC65C0"/>
    <w:rsid w:val="00EC65F1"/>
    <w:rsid w:val="00EC6E48"/>
    <w:rsid w:val="00EC73BF"/>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34EC"/>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55BD"/>
    <w:rsid w:val="00F56E90"/>
    <w:rsid w:val="00F57909"/>
    <w:rsid w:val="00F57EFC"/>
    <w:rsid w:val="00F60A80"/>
    <w:rsid w:val="00F62073"/>
    <w:rsid w:val="00F63B3D"/>
    <w:rsid w:val="00F653A9"/>
    <w:rsid w:val="00F664A2"/>
    <w:rsid w:val="00F70A81"/>
    <w:rsid w:val="00F7257A"/>
    <w:rsid w:val="00F73D84"/>
    <w:rsid w:val="00F73FC0"/>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2318"/>
    <w:rsid w:val="00FE2C7E"/>
    <w:rsid w:val="00FE42D7"/>
    <w:rsid w:val="00FE533B"/>
    <w:rsid w:val="00FE77CB"/>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5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760"/>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lang w:val="x-none" w:eastAsia="x-none"/>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lang w:val="x-none" w:eastAsia="x-none"/>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8"/>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19"/>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B56CC7"/>
    <w:pPr>
      <w:keepNext/>
      <w:suppressAutoHyphens/>
      <w:spacing w:before="720" w:after="120"/>
    </w:pPr>
    <w:rPr>
      <w:rFonts w:ascii="Arial" w:eastAsiaTheme="majorEastAsia" w:hAnsi="Arial" w:cstheme="majorBidi"/>
      <w:b/>
      <w:color w:val="212121"/>
      <w:sz w:val="32"/>
      <w:szCs w:val="32"/>
      <w:lang w:val="fr-CA" w:eastAsia="en-US"/>
    </w:rPr>
  </w:style>
  <w:style w:type="paragraph" w:customStyle="1" w:styleId="EDU6403p9">
    <w:name w:val="EDU6403_p9"/>
    <w:qFormat/>
    <w:rsid w:val="00613E7B"/>
    <w:pPr>
      <w:spacing w:before="180" w:line="300" w:lineRule="exact"/>
      <w:jc w:val="both"/>
    </w:pPr>
    <w:rPr>
      <w:rFonts w:ascii="Arial" w:eastAsiaTheme="minorHAnsi" w:hAnsi="Arial" w:cs="Arial"/>
      <w:color w:val="212121"/>
      <w:szCs w:val="18"/>
      <w:lang w:eastAsia="en-US"/>
    </w:rPr>
  </w:style>
  <w:style w:type="paragraph" w:customStyle="1" w:styleId="EDU6403H2">
    <w:name w:val="EDU6403_H2"/>
    <w:qFormat/>
    <w:rsid w:val="00B56CC7"/>
    <w:pPr>
      <w:keepNext/>
      <w:suppressAutoHyphens/>
      <w:spacing w:before="480"/>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7C5C5C"/>
    <w:pPr>
      <w:keepNext/>
      <w:suppressAutoHyphens/>
      <w:spacing w:before="360" w:after="120" w:line="276" w:lineRule="auto"/>
      <w:outlineLvl w:val="0"/>
    </w:pPr>
    <w:rPr>
      <w:rFonts w:ascii="Arial Narrow" w:hAnsi="Arial Narrow" w:cstheme="majorBidi"/>
      <w:b/>
      <w:iCs/>
      <w:color w:val="212121"/>
      <w:spacing w:val="15"/>
      <w:sz w:val="24"/>
      <w:szCs w:val="24"/>
      <w:lang w:eastAsia="fr-CA"/>
    </w:rPr>
  </w:style>
  <w:style w:type="paragraph" w:customStyle="1" w:styleId="EDU6403titretableau">
    <w:name w:val="EDU6403_titre_tableau"/>
    <w:basedOn w:val="Default"/>
    <w:qFormat/>
    <w:rsid w:val="00613E7B"/>
    <w:pPr>
      <w:tabs>
        <w:tab w:val="left" w:pos="1134"/>
      </w:tabs>
      <w:suppressAutoHyphens/>
      <w:spacing w:before="480" w:after="240"/>
    </w:pPr>
    <w:rPr>
      <w:rFonts w:eastAsiaTheme="minorHAnsi" w:cs="Times New Roman"/>
      <w:b/>
      <w:bCs/>
      <w:sz w:val="20"/>
      <w:szCs w:val="18"/>
      <w:lang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613E7B"/>
    <w:pPr>
      <w:suppressAutoHyphens/>
      <w:spacing w:before="240" w:after="0" w:line="240" w:lineRule="auto"/>
      <w:ind w:left="567" w:right="567"/>
      <w:jc w:val="both"/>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195A4D"/>
    <w:pPr>
      <w:keepNext/>
      <w:numPr>
        <w:numId w:val="46"/>
      </w:numPr>
      <w:spacing w:before="120" w:line="300" w:lineRule="exact"/>
      <w:ind w:left="289" w:hanging="278"/>
    </w:pPr>
    <w:rPr>
      <w:rFonts w:ascii="Arial" w:hAnsi="Arial"/>
      <w:color w:val="262626" w:themeColor="text1" w:themeTint="D9"/>
      <w:szCs w:val="18"/>
      <w:lang w:val="fr-CA" w:eastAsia="fr-CA"/>
    </w:rPr>
  </w:style>
  <w:style w:type="paragraph" w:customStyle="1" w:styleId="EDU6403e6chiffre">
    <w:name w:val="EDU6403_e6 (chiffre)"/>
    <w:qFormat/>
    <w:rsid w:val="00613E7B"/>
    <w:pPr>
      <w:keepNext/>
      <w:keepLines/>
      <w:numPr>
        <w:numId w:val="47"/>
      </w:numPr>
      <w:spacing w:before="240" w:line="300" w:lineRule="exac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613E7B"/>
    <w:pPr>
      <w:numPr>
        <w:numId w:val="48"/>
      </w:numPr>
      <w:spacing w:before="120" w:line="300" w:lineRule="exact"/>
      <w:ind w:left="709" w:hanging="329"/>
      <w:jc w:val="both"/>
    </w:pPr>
    <w:rPr>
      <w:rFonts w:ascii="Arial" w:hAnsi="Arial"/>
      <w:color w:val="262626" w:themeColor="text1" w:themeTint="D9"/>
    </w:rPr>
  </w:style>
  <w:style w:type="paragraph" w:customStyle="1" w:styleId="EDU6403e212tiret">
    <w:name w:val="EDU6403_e2.12 (tiret)"/>
    <w:qFormat/>
    <w:rsid w:val="00EB0269"/>
    <w:pPr>
      <w:keepNext/>
      <w:numPr>
        <w:numId w:val="49"/>
      </w:numPr>
      <w:spacing w:before="240" w:line="300" w:lineRule="atLeast"/>
      <w:ind w:left="284" w:hanging="284"/>
    </w:pPr>
    <w:rPr>
      <w:rFonts w:ascii="Arial" w:hAnsi="Arial"/>
      <w:color w:val="262626" w:themeColor="text1" w:themeTint="D9"/>
      <w:lang w:val="fr-CA" w:eastAsia="fr-CA"/>
    </w:rPr>
  </w:style>
  <w:style w:type="paragraph" w:customStyle="1" w:styleId="EDU6403p26">
    <w:name w:val="EDU6403_p2.6"/>
    <w:qFormat/>
    <w:rsid w:val="00EB0269"/>
    <w:pPr>
      <w:spacing w:before="120" w:line="300" w:lineRule="exact"/>
      <w:ind w:left="294"/>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tiret">
    <w:name w:val="EDU6403_tab_e.6(tiret)"/>
    <w:qFormat/>
    <w:rsid w:val="00613E7B"/>
    <w:pPr>
      <w:numPr>
        <w:numId w:val="50"/>
      </w:numPr>
      <w:suppressAutoHyphens/>
      <w:spacing w:before="60"/>
      <w:ind w:left="419" w:hanging="357"/>
    </w:pPr>
    <w:rPr>
      <w:rFonts w:ascii="Arial" w:hAnsi="Arial"/>
      <w:color w:val="262626" w:themeColor="text1" w:themeTint="D9"/>
      <w:lang w:val="fr-CA" w:eastAsia="fr-CA"/>
    </w:rPr>
  </w:style>
  <w:style w:type="paragraph" w:customStyle="1" w:styleId="edu6403p212">
    <w:name w:val="edu6403_p2.12"/>
    <w:basedOn w:val="EDU6403e6tiret"/>
    <w:qFormat/>
    <w:rsid w:val="00EB0269"/>
    <w:pPr>
      <w:ind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529033771">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36959287">
      <w:bodyDiv w:val="1"/>
      <w:marLeft w:val="0"/>
      <w:marRight w:val="0"/>
      <w:marTop w:val="0"/>
      <w:marBottom w:val="0"/>
      <w:divBdr>
        <w:top w:val="none" w:sz="0" w:space="0" w:color="auto"/>
        <w:left w:val="none" w:sz="0" w:space="0" w:color="auto"/>
        <w:bottom w:val="none" w:sz="0" w:space="0" w:color="auto"/>
        <w:right w:val="none" w:sz="0" w:space="0" w:color="auto"/>
      </w:divBdr>
    </w:div>
    <w:div w:id="649751126">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732582456">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821847350">
      <w:bodyDiv w:val="1"/>
      <w:marLeft w:val="0"/>
      <w:marRight w:val="0"/>
      <w:marTop w:val="0"/>
      <w:marBottom w:val="0"/>
      <w:divBdr>
        <w:top w:val="none" w:sz="0" w:space="0" w:color="auto"/>
        <w:left w:val="none" w:sz="0" w:space="0" w:color="auto"/>
        <w:bottom w:val="none" w:sz="0" w:space="0" w:color="auto"/>
        <w:right w:val="none" w:sz="0" w:space="0" w:color="auto"/>
      </w:divBdr>
    </w:div>
    <w:div w:id="854929646">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1028027143">
      <w:bodyDiv w:val="1"/>
      <w:marLeft w:val="0"/>
      <w:marRight w:val="0"/>
      <w:marTop w:val="0"/>
      <w:marBottom w:val="0"/>
      <w:divBdr>
        <w:top w:val="none" w:sz="0" w:space="0" w:color="auto"/>
        <w:left w:val="none" w:sz="0" w:space="0" w:color="auto"/>
        <w:bottom w:val="none" w:sz="0" w:space="0" w:color="auto"/>
        <w:right w:val="none" w:sz="0" w:space="0" w:color="auto"/>
      </w:divBdr>
    </w:div>
    <w:div w:id="1112751099">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74102222">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672293318">
      <w:bodyDiv w:val="1"/>
      <w:marLeft w:val="0"/>
      <w:marRight w:val="0"/>
      <w:marTop w:val="0"/>
      <w:marBottom w:val="0"/>
      <w:divBdr>
        <w:top w:val="none" w:sz="0" w:space="0" w:color="auto"/>
        <w:left w:val="none" w:sz="0" w:space="0" w:color="auto"/>
        <w:bottom w:val="none" w:sz="0" w:space="0" w:color="auto"/>
        <w:right w:val="none" w:sz="0" w:space="0" w:color="auto"/>
      </w:divBdr>
    </w:div>
    <w:div w:id="1824463586">
      <w:bodyDiv w:val="1"/>
      <w:marLeft w:val="0"/>
      <w:marRight w:val="0"/>
      <w:marTop w:val="0"/>
      <w:marBottom w:val="0"/>
      <w:divBdr>
        <w:top w:val="none" w:sz="0" w:space="0" w:color="auto"/>
        <w:left w:val="none" w:sz="0" w:space="0" w:color="auto"/>
        <w:bottom w:val="none" w:sz="0" w:space="0" w:color="auto"/>
        <w:right w:val="none" w:sz="0" w:space="0" w:color="auto"/>
      </w:divBdr>
    </w:div>
    <w:div w:id="1875075425">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087796642">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B080-8702-174B-832B-5992ECB6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Pages>
  <Words>501</Words>
  <Characters>2760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3255</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27</cp:revision>
  <cp:lastPrinted>2018-01-31T16:23:00Z</cp:lastPrinted>
  <dcterms:created xsi:type="dcterms:W3CDTF">2017-10-19T17:11:00Z</dcterms:created>
  <dcterms:modified xsi:type="dcterms:W3CDTF">2018-03-27T14:47:00Z</dcterms:modified>
</cp:coreProperties>
</file>